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Повеќенаменски социјален центар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bookmarkStart w:id="0" w:name="_GoBack"/>
            <w:bookmarkEnd w:id="0"/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6</Pages>
  <Words>1578</Words>
  <Characters>7619</Characters>
  <CharactersWithSpaces>8931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2014-03-18T09:37:00Z</cp:lastPrinted>
  <dcterms:modified xsi:type="dcterms:W3CDTF">2021-01-22T13:32:15Z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