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Промоција на туризмот и културата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bookmarkStart w:id="0" w:name="_GoBack"/>
            <w:bookmarkEnd w:id="0"/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6</Pages>
  <Words>1580</Words>
  <Characters>7619</Characters>
  <CharactersWithSpaces>8933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2021-01-27T09:24:14Z</cp:lastPrinted>
  <dcterms:modified xsi:type="dcterms:W3CDTF">2021-01-27T09:24:28Z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