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9"/>
        <w:gridCol w:w="48"/>
        <w:gridCol w:w="139"/>
        <w:gridCol w:w="178"/>
        <w:gridCol w:w="8"/>
        <w:gridCol w:w="124"/>
        <w:gridCol w:w="145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5"/>
        <w:gridCol w:w="225"/>
        <w:gridCol w:w="7"/>
        <w:gridCol w:w="42"/>
        <w:gridCol w:w="226"/>
        <w:gridCol w:w="41"/>
        <w:gridCol w:w="10"/>
        <w:gridCol w:w="225"/>
        <w:gridCol w:w="51"/>
        <w:gridCol w:w="25"/>
        <w:gridCol w:w="201"/>
        <w:gridCol w:w="48"/>
        <w:gridCol w:w="61"/>
        <w:gridCol w:w="165"/>
        <w:gridCol w:w="52"/>
        <w:gridCol w:w="93"/>
        <w:gridCol w:w="132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1"/>
        <w:gridCol w:w="225"/>
        <w:gridCol w:w="6"/>
        <w:gridCol w:w="45"/>
        <w:gridCol w:w="116"/>
        <w:gridCol w:w="109"/>
        <w:gridCol w:w="40"/>
        <w:gridCol w:w="1"/>
        <w:gridCol w:w="67"/>
        <w:gridCol w:w="22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3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9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21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– 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mk-MK" w:eastAsia="ar-SA"/>
        </w:rPr>
        <w:t>Втор проект за подобрување на општинските услови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09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50.793.740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6" w:name="SwXTextPosition8044"/>
            <w:bookmarkEnd w:id="16"/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50.793.740</w:t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7" w:name="SwXTextPosition8106"/>
            <w:bookmarkStart w:id="18" w:name="SwXTextPosition8106"/>
            <w:bookmarkEnd w:id="18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jc w:val="lef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lef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50.793.740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50.793.740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50.793.740</w:t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50.793.740</w:t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50.793.740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50.793.740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26.02.2021 </w:t>
      </w:r>
      <w:bookmarkStart w:id="19" w:name="_GoBack"/>
      <w:bookmarkEnd w:id="19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49" w:space="676"/>
            <w:col w:w="1354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LibreOffice/7.0.4.2$Windows_X86_64 LibreOffice_project/dcf040e67528d9187c66b2379df5ea4407429775</Application>
  <AppVersion>15.0000</AppVersion>
  <Pages>6</Pages>
  <Words>1169</Words>
  <Characters>5167</Characters>
  <CharactersWithSpaces>6449</CharactersWithSpaces>
  <Paragraphs>568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dc:description/>
  <dc:language>mk-MK</dc:language>
  <cp:lastModifiedBy/>
  <cp:lastPrinted>2021-02-04T12:03:27Z</cp:lastPrinted>
  <dcterms:modified xsi:type="dcterms:W3CDTF">2021-02-04T12:03:47Z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