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- </w:t>
      </w:r>
      <w:r>
        <w:rPr>
          <w:b/>
          <w:sz w:val="24"/>
          <w:u w:val="single"/>
        </w:rPr>
        <w:t xml:space="preserve">Општина Струмица – </w:t>
      </w:r>
      <w:r>
        <w:rPr>
          <w:b/>
          <w:sz w:val="24"/>
          <w:u w:val="single"/>
          <w:lang w:val="mk-MK"/>
        </w:rPr>
        <w:t>Наменска дотација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- </w:t>
      </w:r>
      <w:r>
        <w:rPr>
          <w:b/>
          <w:sz w:val="24"/>
        </w:rPr>
        <w:t>ул. Сандо Масев бр. 1, Струмица, 076 483 316</w:t>
      </w:r>
    </w:p>
    <w:p>
      <w:pPr>
        <w:pStyle w:val="Normal"/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Единствен даночен број  - 4</w:t>
      </w:r>
      <w:r>
        <w:rPr>
          <w:b/>
          <w:bCs/>
          <w:sz w:val="24"/>
          <w:u w:val="single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cs="Arial"/>
          <w:b/>
          <w:szCs w:val="22"/>
          <w:lang w:val="mk-MK"/>
        </w:rPr>
        <w:t>)</w:t>
      </w:r>
    </w:p>
    <w:p>
      <w:pPr>
        <w:pStyle w:val="Normal"/>
        <w:jc w:val="center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 xml:space="preserve">во периодот  од </w:t>
      </w:r>
      <w:r>
        <w:rPr>
          <w:b/>
          <w:szCs w:val="22"/>
          <w:lang w:val="en-US"/>
        </w:rPr>
        <w:t>01.01.</w:t>
      </w:r>
      <w:r>
        <w:rPr>
          <w:b/>
          <w:szCs w:val="22"/>
          <w:lang w:val="mk-MK"/>
        </w:rPr>
        <w:t xml:space="preserve"> до </w:t>
      </w:r>
      <w:r>
        <w:rPr>
          <w:b/>
          <w:szCs w:val="22"/>
          <w:lang w:val="en-US"/>
        </w:rPr>
        <w:t xml:space="preserve">31.12. </w:t>
      </w:r>
      <w:r>
        <w:rPr>
          <w:b/>
          <w:szCs w:val="22"/>
          <w:lang w:val="mk-MK"/>
        </w:rPr>
        <w:t>2020</w:t>
      </w:r>
      <w:r>
        <w:rPr>
          <w:b/>
          <w:szCs w:val="22"/>
          <w:lang w:val="en-US"/>
        </w:rPr>
        <w:t xml:space="preserve"> </w:t>
      </w:r>
      <w:r>
        <w:rPr>
          <w:b/>
          <w:szCs w:val="22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i/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i/>
                <w:i/>
                <w:iCs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582.320.805</w:t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sz w:val="28"/>
          <w:szCs w:val="28"/>
          <w:lang w:val="mk-MK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ОСТВАРЕНИ ПРИХОДИ ПРЕТЕЖНО ОД</w:t>
      </w:r>
      <w:r>
        <w:rPr>
          <w:sz w:val="20"/>
          <w:szCs w:val="20"/>
          <w:lang w:val="mk-MK"/>
        </w:rPr>
        <w:t xml:space="preserve"> </w:t>
      </w:r>
      <w:r>
        <w:rPr>
          <w:sz w:val="28"/>
          <w:szCs w:val="28"/>
          <w:u w:val="single"/>
          <w:lang w:val="mk-MK"/>
        </w:rPr>
        <w:t>Општи дејности на јавна управа</w:t>
      </w:r>
      <w:r>
        <w:rPr>
          <w:sz w:val="20"/>
          <w:szCs w:val="20"/>
          <w:u w:val="single"/>
          <w:lang w:val="es-ES"/>
        </w:rPr>
        <w:t xml:space="preserve">  ДЕЈНОСТ</w:t>
      </w:r>
      <w:r>
        <w:rPr>
          <w:sz w:val="20"/>
          <w:szCs w:val="20"/>
          <w:lang w:val="es-ES"/>
        </w:rPr>
        <w:t xml:space="preserve">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8"/>
          <w:szCs w:val="28"/>
          <w:u w:val="single"/>
          <w:lang w:val="en-US"/>
        </w:rPr>
        <w:t>T</w:t>
      </w:r>
      <w:r>
        <w:rPr>
          <w:sz w:val="28"/>
          <w:szCs w:val="28"/>
          <w:u w:val="single"/>
          <w:lang w:val="mk-MK"/>
        </w:rPr>
        <w:t>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>Во Струмица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На ден 26.02.20</w:t>
      </w:r>
      <w:r>
        <w:rPr>
          <w:sz w:val="20"/>
          <w:szCs w:val="20"/>
          <w:lang w:val="en-US"/>
        </w:rPr>
        <w:t>21</w:t>
      </w:r>
      <w:r>
        <w:rPr>
          <w:sz w:val="20"/>
          <w:szCs w:val="20"/>
          <w:lang w:val="mk-MK"/>
        </w:rPr>
        <w:t xml:space="preserve"> г.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8"/>
          <w:szCs w:val="28"/>
          <w:u w:val="single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8"/>
          <w:szCs w:val="28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InternetLink">
    <w:name w:val="Hyperlink"/>
    <w:uiPriority w:val="99"/>
    <w:unhideWhenUsed/>
    <w:rsid w:val="009533d6"/>
    <w:rPr>
      <w:color w:val="0000FF"/>
      <w:u w:val="single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LibreOffice/7.0.4.2$Windows_X86_64 LibreOffice_project/dcf040e67528d9187c66b2379df5ea4407429775</Application>
  <AppVersion>15.0000</AppVersion>
  <Pages>2</Pages>
  <Words>301</Words>
  <Characters>1460</Characters>
  <CharactersWithSpaces>1695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2021-02-04T08:47:14Z</cp:lastPrinted>
  <dcterms:modified xsi:type="dcterms:W3CDTF">2021-02-04T08:48:02Z</dcterms:modified>
  <cp:revision>21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