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9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5"/>
        <w:gridCol w:w="118"/>
        <w:gridCol w:w="212"/>
        <w:gridCol w:w="154"/>
        <w:gridCol w:w="174"/>
        <w:gridCol w:w="189"/>
        <w:gridCol w:w="142"/>
        <w:gridCol w:w="224"/>
        <w:gridCol w:w="22"/>
        <w:gridCol w:w="329"/>
        <w:gridCol w:w="13"/>
        <w:gridCol w:w="319"/>
        <w:gridCol w:w="46"/>
        <w:gridCol w:w="284"/>
        <w:gridCol w:w="80"/>
        <w:gridCol w:w="249"/>
        <w:gridCol w:w="115"/>
        <w:gridCol w:w="216"/>
        <w:gridCol w:w="147"/>
        <w:gridCol w:w="186"/>
        <w:gridCol w:w="180"/>
        <w:gridCol w:w="227"/>
        <w:gridCol w:w="134"/>
        <w:gridCol w:w="275"/>
        <w:gridCol w:w="93"/>
        <w:gridCol w:w="156"/>
        <w:gridCol w:w="204"/>
        <w:gridCol w:w="203"/>
        <w:gridCol w:w="164"/>
        <w:gridCol w:w="249"/>
        <w:gridCol w:w="113"/>
        <w:gridCol w:w="296"/>
        <w:gridCol w:w="69"/>
        <w:gridCol w:w="341"/>
        <w:gridCol w:w="22"/>
        <w:gridCol w:w="364"/>
        <w:gridCol w:w="24"/>
        <w:gridCol w:w="339"/>
        <w:gridCol w:w="70"/>
        <w:gridCol w:w="296"/>
        <w:gridCol w:w="113"/>
        <w:gridCol w:w="248"/>
        <w:gridCol w:w="164"/>
        <w:gridCol w:w="204"/>
        <w:gridCol w:w="204"/>
        <w:gridCol w:w="156"/>
        <w:gridCol w:w="253"/>
        <w:gridCol w:w="114"/>
        <w:gridCol w:w="296"/>
        <w:gridCol w:w="67"/>
        <w:gridCol w:w="343"/>
        <w:gridCol w:w="21"/>
        <w:gridCol w:w="364"/>
        <w:gridCol w:w="25"/>
        <w:gridCol w:w="338"/>
        <w:gridCol w:w="71"/>
        <w:gridCol w:w="294"/>
        <w:gridCol w:w="115"/>
        <w:gridCol w:w="239"/>
      </w:tblGrid>
      <w:tr>
        <w:trPr/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softHyphen/>
              <w:softHyphen/>
              <w:softHyphen/>
              <w:softHyphen/>
              <w:softHyphen/>
              <w:softHyphen/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7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cantSplit w:val="true"/>
        </w:trPr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1089" w:type="dxa"/>
            <w:gridSpan w:val="6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36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1455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Контролор</w:t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24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</w:t>
            </w:r>
          </w:p>
        </w:tc>
        <w:tc>
          <w:tcPr>
            <w:tcW w:w="3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3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</w:t>
            </w:r>
          </w:p>
        </w:tc>
        <w:tc>
          <w:tcPr>
            <w:tcW w:w="3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4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</w:t>
            </w:r>
          </w:p>
        </w:tc>
        <w:tc>
          <w:tcPr>
            <w:tcW w:w="4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</w:t>
            </w:r>
          </w:p>
        </w:tc>
        <w:tc>
          <w:tcPr>
            <w:tcW w:w="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4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4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41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</w:t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8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9</w:t>
            </w:r>
          </w:p>
        </w:tc>
        <w:tc>
          <w:tcPr>
            <w:tcW w:w="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9</w:t>
            </w:r>
          </w:p>
        </w:tc>
        <w:tc>
          <w:tcPr>
            <w:tcW w:w="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</w:t>
            </w:r>
          </w:p>
        </w:tc>
        <w:tc>
          <w:tcPr>
            <w:tcW w:w="4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</w:t>
            </w:r>
          </w:p>
        </w:tc>
        <w:tc>
          <w:tcPr>
            <w:tcW w:w="4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</w:t>
            </w:r>
          </w:p>
        </w:tc>
        <w:tc>
          <w:tcPr>
            <w:tcW w:w="239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24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4</w:t>
            </w:r>
          </w:p>
        </w:tc>
        <w:tc>
          <w:tcPr>
            <w:tcW w:w="33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5</w:t>
            </w:r>
          </w:p>
        </w:tc>
        <w:tc>
          <w:tcPr>
            <w:tcW w:w="33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32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8</w:t>
            </w:r>
          </w:p>
        </w:tc>
        <w:tc>
          <w:tcPr>
            <w:tcW w:w="333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</w:t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</w:t>
            </w:r>
          </w:p>
        </w:tc>
        <w:tc>
          <w:tcPr>
            <w:tcW w:w="24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</w:t>
            </w:r>
          </w:p>
        </w:tc>
        <w:tc>
          <w:tcPr>
            <w:tcW w:w="413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13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14</w:t>
            </w:r>
          </w:p>
        </w:tc>
        <w:tc>
          <w:tcPr>
            <w:tcW w:w="4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15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16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17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18</w:t>
            </w:r>
          </w:p>
        </w:tc>
        <w:tc>
          <w:tcPr>
            <w:tcW w:w="41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19</w:t>
            </w:r>
          </w:p>
        </w:tc>
        <w:tc>
          <w:tcPr>
            <w:tcW w:w="40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20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21</w:t>
            </w:r>
          </w:p>
        </w:tc>
        <w:tc>
          <w:tcPr>
            <w:tcW w:w="4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22</w:t>
            </w:r>
          </w:p>
        </w:tc>
        <w:tc>
          <w:tcPr>
            <w:tcW w:w="4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23</w:t>
            </w:r>
          </w:p>
        </w:tc>
        <w:tc>
          <w:tcPr>
            <w:tcW w:w="4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24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</w:t>
            </w:r>
          </w:p>
        </w:tc>
        <w:tc>
          <w:tcPr>
            <w:tcW w:w="4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</w:t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cantSplit w:val="true"/>
        </w:trPr>
        <w:tc>
          <w:tcPr>
            <w:tcW w:w="24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989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Вид.раб.</w:t>
            </w:r>
          </w:p>
        </w:tc>
        <w:tc>
          <w:tcPr>
            <w:tcW w:w="24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800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6383" w:type="dxa"/>
            <w:gridSpan w:val="33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i w:val="false"/>
          <w:iCs w:val="false"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>_</w:t>
      </w:r>
      <w:r>
        <w:rPr>
          <w:rFonts w:ascii="Arial Narrow" w:hAnsi="Arial Narrow"/>
          <w:i w:val="false"/>
          <w:iCs w:val="false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i w:val="false"/>
          <w:sz w:val="24"/>
          <w:szCs w:val="24"/>
          <w:u w:val="single"/>
        </w:rPr>
        <w:t xml:space="preserve">Општина Струмица – </w:t>
      </w:r>
      <w:r>
        <w:rPr>
          <w:rFonts w:ascii="Arial Narrow" w:hAnsi="Arial Narrow"/>
          <w:b/>
          <w:i w:val="false"/>
          <w:sz w:val="24"/>
          <w:szCs w:val="24"/>
          <w:u w:val="single"/>
          <w:lang w:val="mk-MK"/>
        </w:rPr>
        <w:t>Наменска дотација</w:t>
      </w:r>
    </w:p>
    <w:p>
      <w:pPr>
        <w:pStyle w:val="Normal"/>
        <w:rPr>
          <w:rFonts w:ascii="Arial Narrow" w:hAnsi="Arial Narrow"/>
          <w:i w:val="false"/>
          <w:i w:val="false"/>
          <w:iCs w:val="false"/>
          <w:sz w:val="22"/>
          <w:szCs w:val="22"/>
          <w:lang w:val="mk-MK"/>
        </w:rPr>
      </w:pPr>
      <w:r>
        <w:rPr>
          <w:rFonts w:ascii="Arial Narrow" w:hAnsi="Arial Narrow"/>
          <w:b/>
          <w:bCs/>
          <w:i w:val="false"/>
          <w:iCs w:val="false"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>_</w:t>
      </w:r>
      <w:r>
        <w:rPr>
          <w:rFonts w:ascii="Arial Narrow" w:hAnsi="Arial Narrow"/>
          <w:i w:val="false"/>
          <w:iCs w:val="false"/>
          <w:sz w:val="22"/>
          <w:szCs w:val="22"/>
        </w:rPr>
        <w:t xml:space="preserve">- 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i w:val="false"/>
          <w:sz w:val="22"/>
          <w:szCs w:val="22"/>
        </w:rPr>
        <w:t>ул. Сандо Масев бр. 1, Струмица, 076 483 316</w:t>
      </w:r>
    </w:p>
    <w:p>
      <w:pPr>
        <w:pStyle w:val="Normal"/>
        <w:rPr>
          <w:rFonts w:ascii="Arial Narrow" w:hAnsi="Arial Narrow"/>
          <w:i w:val="false"/>
          <w:i w:val="false"/>
          <w:iCs w:val="false"/>
          <w:sz w:val="22"/>
          <w:szCs w:val="22"/>
          <w:lang w:val="mk-MK"/>
        </w:rPr>
      </w:pPr>
      <w:r>
        <w:rPr>
          <w:rFonts w:ascii="Arial Narrow" w:hAnsi="Arial Narrow"/>
          <w:b/>
          <w:bCs/>
          <w:i w:val="false"/>
          <w:iCs w:val="false"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i w:val="false"/>
          <w:iCs w:val="false"/>
          <w:sz w:val="22"/>
          <w:szCs w:val="22"/>
        </w:rPr>
        <w:t xml:space="preserve">j - </w:t>
      </w:r>
      <w:r>
        <w:rPr>
          <w:rFonts w:ascii="Arial Narrow" w:hAnsi="Arial Narrow"/>
          <w:b/>
          <w:bCs/>
          <w:sz w:val="22"/>
          <w:szCs w:val="22"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82" w:hanging="0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</w:rPr>
        <w:t xml:space="preserve">    </w:t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(Буџет - фонд)</w:t>
      </w:r>
    </w:p>
    <w:p>
      <w:pPr>
        <w:pStyle w:val="Heading11"/>
        <w:tabs>
          <w:tab w:val="clear" w:pos="0"/>
        </w:tabs>
        <w:spacing w:lineRule="auto" w:lin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</w:t>
      </w:r>
      <w:r>
        <w:rPr>
          <w:rFonts w:ascii="Arial Narrow" w:hAnsi="Arial Narrow"/>
          <w:sz w:val="22"/>
          <w:szCs w:val="22"/>
        </w:rPr>
        <w:t>ПРИХОДИ И РАСХОДИ</w:t>
      </w:r>
    </w:p>
    <w:p>
      <w:pPr>
        <w:pStyle w:val="Heading11"/>
        <w:tabs>
          <w:tab w:val="clear" w:pos="0"/>
        </w:tabs>
        <w:spacing w:lineRule="auto" w:lin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  <w:lang w:val="en-US"/>
        </w:rPr>
        <w:t xml:space="preserve">              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во текот на годината - Биланс на приходите и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jc w:val="center"/>
        <w:rPr>
          <w:rFonts w:ascii="Arial Narrow" w:hAnsi="Arial Narrow"/>
          <w:b/>
          <w:b/>
          <w:i w:val="false"/>
          <w:i w:val="false"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i w:val="false"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i w:val="false"/>
          <w:color w:val="000000"/>
          <w:sz w:val="22"/>
          <w:szCs w:val="22"/>
        </w:rPr>
        <w:t xml:space="preserve"> 31.12.</w:t>
      </w:r>
      <w:r>
        <w:rPr>
          <w:rFonts w:ascii="Arial Narrow" w:hAnsi="Arial Narrow"/>
          <w:b/>
          <w:i w:val="false"/>
          <w:color w:val="000000"/>
          <w:sz w:val="22"/>
          <w:szCs w:val="22"/>
          <w:lang w:val="mk-MK"/>
        </w:rPr>
        <w:t>2</w:t>
      </w:r>
      <w:r>
        <w:rPr>
          <w:rFonts w:ascii="Arial Narrow" w:hAnsi="Arial Narrow"/>
          <w:b/>
          <w:i w:val="false"/>
          <w:color w:val="000000"/>
          <w:sz w:val="22"/>
          <w:szCs w:val="22"/>
        </w:rPr>
        <w:t xml:space="preserve">021 </w:t>
      </w:r>
      <w:r>
        <w:rPr>
          <w:rFonts w:ascii="Arial Narrow" w:hAnsi="Arial Narrow"/>
          <w:b/>
          <w:i w:val="false"/>
          <w:color w:val="000000"/>
          <w:sz w:val="22"/>
          <w:szCs w:val="22"/>
          <w:lang w:val="mk-MK"/>
        </w:rPr>
        <w:t>година</w:t>
      </w:r>
    </w:p>
    <w:p>
      <w:pPr>
        <w:pStyle w:val="Normal"/>
        <w:spacing w:before="211" w:after="0"/>
        <w:ind w:right="60" w:hanging="0"/>
        <w:jc w:val="center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(во денари)</w:t>
      </w:r>
    </w:p>
    <w:tbl>
      <w:tblPr>
        <w:tblW w:w="1053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91"/>
        <w:gridCol w:w="785"/>
        <w:gridCol w:w="4220"/>
        <w:gridCol w:w="799"/>
        <w:gridCol w:w="2208"/>
        <w:gridCol w:w="2027"/>
      </w:tblGrid>
      <w:tr>
        <w:trPr>
          <w:trHeight w:val="316" w:hRule="exact"/>
          <w:cantSplit w:val="true"/>
        </w:trPr>
        <w:tc>
          <w:tcPr>
            <w:tcW w:w="49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422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9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1270" w:hRule="exact"/>
          <w:cantSplit w:val="true"/>
        </w:trPr>
        <w:tc>
          <w:tcPr>
            <w:tcW w:w="4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7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825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(002+ 007+012+020+024+029+033+039)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556.337.283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 w:eastAsia="Arial" w:cs="Times New Roman"/>
                <w:i w:val="false"/>
                <w:i w:val="false"/>
                <w:iCs/>
                <w:color w:val="auto"/>
                <w:kern w:val="0"/>
                <w:sz w:val="22"/>
                <w:szCs w:val="22"/>
                <w:lang w:val="en-US" w:eastAsia="mk-MK" w:bidi="ar-SA"/>
              </w:rPr>
            </w:pPr>
            <w:r>
              <w:rPr>
                <w:rFonts w:eastAsia="Arial" w:cs="Times New Roman" w:ascii="Arial Narrow" w:hAnsi="Arial Narrow"/>
                <w:i w:val="false"/>
                <w:iCs/>
                <w:color w:val="auto"/>
                <w:kern w:val="0"/>
                <w:sz w:val="22"/>
                <w:szCs w:val="22"/>
                <w:lang w:val="en-US" w:eastAsia="mk-MK" w:bidi="ar-SA"/>
              </w:rPr>
              <w:t>583.766.026</w:t>
            </w:r>
          </w:p>
        </w:tc>
      </w:tr>
      <w:tr>
        <w:trPr>
          <w:trHeight w:val="569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465.463.475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 w:eastAsia="Arial" w:cs="Times New Roman"/>
                <w:i w:val="false"/>
                <w:i w:val="false"/>
                <w:iCs/>
                <w:color w:val="auto"/>
                <w:kern w:val="0"/>
                <w:sz w:val="22"/>
                <w:szCs w:val="22"/>
                <w:lang w:val="en-US" w:eastAsia="mk-MK" w:bidi="ar-SA"/>
              </w:rPr>
            </w:pPr>
            <w:r>
              <w:rPr>
                <w:rFonts w:eastAsia="Arial" w:cs="Times New Roman" w:ascii="Arial Narrow" w:hAnsi="Arial Narrow"/>
                <w:i w:val="false"/>
                <w:iCs/>
                <w:color w:val="auto"/>
                <w:kern w:val="0"/>
                <w:sz w:val="22"/>
                <w:szCs w:val="22"/>
                <w:lang w:val="en-US" w:eastAsia="mk-MK" w:bidi="ar-SA"/>
              </w:rPr>
              <w:t>476.126.119</w:t>
            </w:r>
          </w:p>
        </w:tc>
      </w:tr>
      <w:tr>
        <w:trPr>
          <w:trHeight w:val="361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Основни плати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334.907.956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342.410.847</w:t>
            </w:r>
          </w:p>
        </w:tc>
      </w:tr>
      <w:tr>
        <w:trPr>
          <w:trHeight w:val="307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130.555.519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133.715.272</w:t>
            </w:r>
          </w:p>
        </w:tc>
      </w:tr>
      <w:tr>
        <w:trPr>
          <w:trHeight w:val="323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</w:tr>
      <w:tr>
        <w:trPr>
          <w:trHeight w:val="330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</w:tr>
      <w:tr>
        <w:trPr>
          <w:trHeight w:val="651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б) РЕЗЕРВИ И НЕДЕФИНИРАНИ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</w:tr>
      <w:tr>
        <w:trPr>
          <w:trHeight w:val="450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</w:tr>
      <w:tr>
        <w:trPr>
          <w:trHeight w:val="385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в) СТОКИ И УСЛУГИ (од 013 до 019)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90.873.808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107.639.907</w:t>
            </w:r>
          </w:p>
        </w:tc>
      </w:tr>
      <w:tr>
        <w:trPr>
          <w:trHeight w:val="282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</w:tr>
      <w:tr>
        <w:trPr>
          <w:trHeight w:val="562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22.005.740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21.787.602</w:t>
            </w:r>
          </w:p>
        </w:tc>
      </w:tr>
      <w:tr>
        <w:trPr>
          <w:trHeight w:val="286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color w:val="000000"/>
                <w:sz w:val="22"/>
                <w:szCs w:val="22"/>
              </w:rPr>
              <w:t>5.567.227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color w:val="000000"/>
                <w:sz w:val="22"/>
                <w:szCs w:val="22"/>
              </w:rPr>
              <w:t>5.028.574</w:t>
            </w:r>
          </w:p>
        </w:tc>
      </w:tr>
      <w:tr>
        <w:trPr>
          <w:trHeight w:val="276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color w:val="000000"/>
                <w:sz w:val="22"/>
                <w:szCs w:val="22"/>
              </w:rPr>
              <w:t>24.033.381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color w:val="000000"/>
                <w:sz w:val="22"/>
                <w:szCs w:val="22"/>
              </w:rPr>
              <w:t>35.895.510</w:t>
            </w:r>
          </w:p>
        </w:tc>
      </w:tr>
      <w:tr>
        <w:trPr>
          <w:trHeight w:val="278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Договорни услуги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28.658.622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34.574.689</w:t>
            </w:r>
          </w:p>
        </w:tc>
      </w:tr>
      <w:tr>
        <w:trPr>
          <w:trHeight w:val="282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786.083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874.360</w:t>
            </w:r>
          </w:p>
        </w:tc>
      </w:tr>
      <w:tr>
        <w:trPr>
          <w:trHeight w:val="288" w:hRule="exac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9.822.755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  <w:t>9.478.172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53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91"/>
        <w:gridCol w:w="13"/>
        <w:gridCol w:w="772"/>
        <w:gridCol w:w="4220"/>
        <w:gridCol w:w="787"/>
        <w:gridCol w:w="12"/>
        <w:gridCol w:w="2208"/>
        <w:gridCol w:w="2027"/>
      </w:tblGrid>
      <w:tr>
        <w:trPr>
          <w:trHeight w:val="716" w:hRule="exact"/>
          <w:cantSplit w:val="true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pageBreakBefore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4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845" w:hRule="exact"/>
          <w:cantSplit w:val="true"/>
        </w:trPr>
        <w:tc>
          <w:tcPr>
            <w:tcW w:w="49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404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4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68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147" w:leader="none"/>
              </w:tabs>
              <w:snapToGrid w:val="false"/>
              <w:spacing w:lineRule="exact" w:line="226"/>
              <w:ind w:left="312" w:right="853" w:hanging="245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г)  ТЕКОВНИ ТРАНСФЕРИ ДО ВОНБУЏЕТСКИТЕ ФОНДОВИ                           (од 021 до 023)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27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44" w:hanging="425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ТЕКОВНИ ТРАНСФЕРИ ДО ЕЛС                            (од 025 до 028)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8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9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8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Дотации за делегирани пооделни надлежности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2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3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8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8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СОЦИЈАЛНИ БЕНЕФИЦИИ                             (од 0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до 04</w:t>
            </w: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3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3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Плаќања на бенефиции од Пензискиот фонд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(045 до 054)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1.678.850</w:t>
            </w:r>
          </w:p>
        </w:tc>
      </w:tr>
      <w:tr>
        <w:trPr>
          <w:trHeight w:val="37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35"/>
              <w:ind w:left="24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1.678.850</w:t>
            </w:r>
          </w:p>
        </w:tc>
      </w:tr>
      <w:tr>
        <w:trPr>
          <w:trHeight w:val="28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2" w:hRule="exact"/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39.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67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67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67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049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1200" w:hRule="exact"/>
          <w:cantSplit w:val="true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П ОЗ И Ц И Ј А</w:t>
            </w:r>
          </w:p>
          <w:p>
            <w:pPr>
              <w:pStyle w:val="Normal"/>
              <w:widowControl w:val="false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4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4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639" w:hRule="exact"/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4" w:hRule="exact"/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4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4" w:hRule="exact"/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Купување на возила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1" w:hRule="exact"/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Капитални трансфери до вонбуџетски фондови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1" w:hRule="exact"/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5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1" w:hRule="exact"/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5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1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 ОТПЛАТА НА ГЛАВНИНА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056 до 058)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6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3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93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А. ВКУПНО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93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556.337.283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585.444.876</w:t>
            </w:r>
          </w:p>
        </w:tc>
      </w:tr>
      <w:tr>
        <w:trPr>
          <w:trHeight w:val="51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54" w:hanging="43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Б. ВИШОК НА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54" w:hanging="43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i w:val="false"/>
                <w:iCs w:val="false"/>
                <w:w w:val="111"/>
                <w:sz w:val="22"/>
                <w:szCs w:val="22"/>
                <w:lang w:val="mk-MK"/>
              </w:rPr>
              <w:t>(097</w:t>
            </w:r>
            <w:r>
              <w:rPr>
                <w:rFonts w:cs="MAC C Swiss" w:ascii="Arial Narrow" w:hAnsi="Arial Narrow"/>
                <w:i w:val="false"/>
                <w:iCs w:val="false"/>
                <w:color w:val="FF0000"/>
                <w:w w:val="111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минус 059)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25.983.522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25.068.676</w:t>
            </w:r>
          </w:p>
        </w:tc>
      </w:tr>
      <w:tr>
        <w:trPr>
          <w:trHeight w:val="55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Heading31"/>
              <w:widowControl w:val="false"/>
              <w:shd w:val="clear" w:color="auto" w:fill="FFFFFF"/>
              <w:tabs>
                <w:tab w:val="clear" w:pos="0"/>
              </w:tabs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В.ВКУПНО</w:t>
            </w:r>
          </w:p>
          <w:p>
            <w:pPr>
              <w:pStyle w:val="Normal"/>
              <w:widowControl w:val="false"/>
              <w:shd w:val="clear" w:color="auto" w:fill="FFFFFF"/>
              <w:ind w:left="29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(05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9 + 060) </w:t>
            </w:r>
            <w:r>
              <w:rPr>
                <w:rFonts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=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w w:val="111"/>
                <w:sz w:val="22"/>
                <w:szCs w:val="22"/>
                <w:lang w:val="mk-MK"/>
              </w:rPr>
              <w:t>099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0 61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582.320.805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610.513.552</w:t>
            </w:r>
          </w:p>
        </w:tc>
      </w:tr>
      <w:tr>
        <w:trPr>
          <w:trHeight w:val="86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40"/>
              <w:ind w:left="34" w:hanging="0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ПРИ</w:t>
            </w: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X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ОДИ: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240"/>
              <w:ind w:left="34" w:right="711" w:hanging="0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4" w:right="711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11"/>
                <w:sz w:val="22"/>
                <w:szCs w:val="22"/>
                <w:lang w:val="mk-MK"/>
              </w:rPr>
              <w:t>(од 063 до 070)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19" w:right="144" w:hanging="34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30"/>
              <w:ind w:left="34" w:right="144" w:hanging="19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Даноци на имот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29" w:right="286" w:hanging="24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29" w:right="286" w:hanging="24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3" w:right="456" w:hanging="1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Такси за користење или дозволи за вршење на дејност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68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47" w:leader="none"/>
                <w:tab w:val="left" w:pos="3856" w:leader="none"/>
              </w:tabs>
              <w:snapToGrid w:val="false"/>
              <w:spacing w:lineRule="exact" w:line="230"/>
              <w:ind w:left="58" w:right="570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089" w:leader="none"/>
                <w:tab w:val="left" w:pos="3798" w:leader="none"/>
              </w:tabs>
              <w:spacing w:lineRule="exact" w:line="230"/>
              <w:ind w:right="570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072 до 076)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владини услуги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1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853" w:hanging="382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 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853" w:hanging="382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078 до 081)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1021" w:hRule="exact"/>
          <w:cantSplit w:val="true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90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  <w:t>П О З И Ц И ЈА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4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537" w:hRule="exact"/>
          <w:cantSplit w:val="true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57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4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52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13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75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56" w:leader="none"/>
              </w:tabs>
              <w:snapToGrid w:val="false"/>
              <w:spacing w:lineRule="exact" w:line="226"/>
              <w:ind w:left="72" w:right="144" w:firstLine="19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70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72" w:right="413" w:firstLine="24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0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77" w:leader="none"/>
                <w:tab w:val="left" w:pos="3479" w:leader="none"/>
              </w:tabs>
              <w:snapToGrid w:val="false"/>
              <w:spacing w:lineRule="exact" w:line="226"/>
              <w:ind w:right="144" w:hanging="0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IV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. ТРАНСФЕРИ И ДОНАЦИИ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7" w:leader="none"/>
                <w:tab w:val="left" w:pos="3479" w:leader="none"/>
              </w:tabs>
              <w:snapToGrid w:val="false"/>
              <w:spacing w:lineRule="exact" w:line="226"/>
              <w:ind w:left="77" w:right="144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 xml:space="preserve"> 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(од 083 до 086)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95" w:leader="none"/>
                <w:tab w:val="left" w:pos="3997" w:leader="none"/>
              </w:tabs>
              <w:spacing w:lineRule="exact" w:line="226"/>
              <w:ind w:right="144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582.320.805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610.513.552</w:t>
            </w:r>
          </w:p>
        </w:tc>
      </w:tr>
      <w:tr>
        <w:trPr>
          <w:trHeight w:val="284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7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582.320.805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610.513.552</w:t>
            </w:r>
          </w:p>
        </w:tc>
      </w:tr>
      <w:tr>
        <w:trPr>
          <w:trHeight w:val="430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30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00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72" w:right="413" w:firstLine="24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1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12" w:leader="none"/>
                <w:tab w:val="left" w:pos="3856" w:leader="none"/>
              </w:tabs>
              <w:snapToGrid w:val="false"/>
              <w:spacing w:lineRule="exact" w:line="216"/>
              <w:ind w:left="312" w:right="3" w:hanging="24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V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. ДОМАШНО ЗАДОЛЖУВАЊЕ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12" w:leader="none"/>
                <w:tab w:val="left" w:pos="3856" w:leader="none"/>
              </w:tabs>
              <w:snapToGrid w:val="false"/>
              <w:spacing w:lineRule="exact" w:line="216"/>
              <w:ind w:left="312" w:right="3" w:hanging="24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 xml:space="preserve">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23"/>
                <w:sz w:val="22"/>
                <w:szCs w:val="22"/>
                <w:lang w:val="mk-MK"/>
              </w:rPr>
              <w:t>(од 088 до 090)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12" w:leader="none"/>
                <w:tab w:val="left" w:pos="3856" w:leader="none"/>
              </w:tabs>
              <w:spacing w:lineRule="exact" w:line="216"/>
              <w:ind w:left="312" w:right="3" w:hanging="24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5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1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4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3" w:leader="none"/>
                <w:tab w:val="left" w:pos="3885" w:leader="none"/>
              </w:tabs>
              <w:snapToGrid w:val="false"/>
              <w:spacing w:lineRule="exact" w:line="221"/>
              <w:ind w:left="483" w:right="134" w:hanging="426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VI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83" w:leader="none"/>
                <w:tab w:val="left" w:pos="3885" w:leader="none"/>
              </w:tabs>
              <w:snapToGrid w:val="false"/>
              <w:spacing w:lineRule="exact" w:line="221"/>
              <w:ind w:left="483" w:right="134" w:hanging="426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092 до 094)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743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41" w:leader="none"/>
                <w:tab w:val="left" w:pos="4019" w:leader="none"/>
              </w:tabs>
              <w:snapToGrid w:val="false"/>
              <w:spacing w:lineRule="exact" w:line="211"/>
              <w:ind w:left="341" w:hanging="288"/>
              <w:rPr>
                <w:rFonts w:ascii="Arial Narrow" w:hAnsi="Arial Narrow" w:cs="MAC C Swiss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VII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. ПРОДАЖБА НА ХАРТИИ ОД          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53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729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336"/>
              <w:ind w:right="168" w:hanging="0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VIII.</w:t>
            </w: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ПРИХОДИ ОД ОТПЛАТА НА ЗАЕМИ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336"/>
              <w:ind w:left="53" w:right="16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28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1"/>
              <w:ind w:left="341" w:hanging="283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А. ВКУПНО ПРИХОДИ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(062+071+077+082+087+091+095+096)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582.320.805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610.513.552</w:t>
            </w:r>
          </w:p>
        </w:tc>
      </w:tr>
      <w:tr>
        <w:trPr>
          <w:trHeight w:val="566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341" w:right="134" w:hanging="274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Б.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ind w:left="341" w:right="134" w:firstLine="142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059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FF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минус 097)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99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В.  ВКУПНО</w:t>
            </w:r>
          </w:p>
          <w:p>
            <w:pPr>
              <w:pStyle w:val="Normal"/>
              <w:widowControl w:val="false"/>
              <w:shd w:val="clear" w:color="auto" w:fill="FFFFFF"/>
              <w:ind w:left="483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(097 + 098) </w:t>
            </w: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=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061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582.320.805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610.513.552</w:t>
            </w:r>
          </w:p>
        </w:tc>
      </w:tr>
      <w:tr>
        <w:trPr>
          <w:trHeight w:val="852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83" w:right="658" w:hanging="406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Г.  РАСПРЕДЕЛБА НА ВИШОКОТ      НА ПРИХОДИТЕ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                     (од 101 до 104)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25.983.522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25.068.676</w:t>
            </w:r>
          </w:p>
        </w:tc>
      </w:tr>
      <w:tr>
        <w:trPr>
          <w:trHeight w:val="559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483" w:right="134" w:hanging="406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а)   Дел од вишокот на приходите за постојаната  буџетска резерва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821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83" w:right="590" w:hanging="411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б)   Дел од вишокот на приходите за пренос во наредната година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25.983.522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25.068.676</w:t>
            </w:r>
          </w:p>
        </w:tc>
      </w:tr>
      <w:tr>
        <w:trPr>
          <w:trHeight w:val="518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822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483" w:right="413" w:hanging="401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в)   Дел од вишокот за зголемување на државниот капитал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825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1"/>
              <w:ind w:left="483" w:right="682" w:hanging="401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г)    Дел од вишокот на приходите за други намени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921" w:hRule="exact"/>
        </w:trPr>
        <w:tc>
          <w:tcPr>
            <w:tcW w:w="4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90" w:hanging="0"/>
              <w:rPr>
                <w:rFonts w:ascii="Arial Narrow" w:hAnsi="Arial Narrow"/>
                <w:i w:val="false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1"/>
              <w:ind w:left="1090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w w:val="137"/>
                <w:sz w:val="22"/>
                <w:szCs w:val="22"/>
                <w:lang w:val="mk-MK"/>
              </w:rPr>
              <w:t>П ОЗ И Ц И Ј А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4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645" w:hRule="atLeast"/>
        </w:trPr>
        <w:tc>
          <w:tcPr>
            <w:tcW w:w="4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9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414" w:hRule="exact"/>
        </w:trPr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220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4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504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800</w:t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437" w:leader="none"/>
              </w:tabs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Д.  ВИШОК НА ПРИХОДИ</w:t>
            </w:r>
          </w:p>
          <w:p>
            <w:pPr>
              <w:pStyle w:val="Normal"/>
              <w:widowControl w:val="false"/>
              <w:shd w:val="clear" w:color="auto" w:fill="FFFFFF"/>
              <w:ind w:left="483" w:hanging="406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(105 </w:t>
            </w: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=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060 = 100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25.983.522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25.068.676</w:t>
            </w:r>
          </w:p>
        </w:tc>
      </w:tr>
      <w:tr>
        <w:trPr>
          <w:trHeight w:val="697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83" w:right="115" w:hanging="397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Ѓ.  НЕПОКРИЕНИ РАСХОДИ И НИВНО ПОКРИВАЊЕ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483" w:right="115" w:hanging="397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(од 107 до 109)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83.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left="82" w:right="111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а)   Покривање на расходите без обврска за враќање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38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84.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86" w:right="1118" w:hanging="0"/>
              <w:rPr>
                <w:rFonts w:ascii="Arial Narrow" w:hAnsi="Arial Narrow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б)   Покривање на расходите со обврска за враќање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26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85.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в)   Непокриени расходи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1046" w:hRule="exact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86.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96" w:right="31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bCs/>
                <w:i w:val="false"/>
                <w:iCs w:val="false"/>
                <w:color w:val="000000"/>
                <w:sz w:val="22"/>
                <w:szCs w:val="22"/>
                <w:lang w:val="mk-MK"/>
              </w:rPr>
              <w:t>Е.  ПОСЕБНИ ПОДАТОЦИ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16"/>
              <w:ind w:left="96" w:right="312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22</w:t>
            </w:r>
          </w:p>
        </w:tc>
      </w:tr>
    </w:tbl>
    <w:p>
      <w:pPr>
        <w:pStyle w:val="Normal"/>
        <w:spacing w:before="5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5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Во Стр умица</w:t>
      </w:r>
    </w:p>
    <w:p>
      <w:pPr>
        <w:pStyle w:val="Normal"/>
        <w:spacing w:before="158" w:after="0"/>
        <w:ind w:left="5" w:hanging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На ден 28.02.20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</w:rPr>
        <w:t>22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г.</w:t>
      </w:r>
    </w:p>
    <w:p>
      <w:pPr>
        <w:pStyle w:val="Normal"/>
        <w:spacing w:lineRule="exact" w:line="187" w:before="14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Лице одговорно за составување                                                                Раководител </w:t>
      </w:r>
    </w:p>
    <w:p>
      <w:pPr>
        <w:pStyle w:val="Normal"/>
        <w:spacing w:lineRule="exact" w:line="187" w:before="14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на билансот                                                     </w:t>
      </w:r>
    </w:p>
    <w:p>
      <w:pPr>
        <w:pStyle w:val="Normal"/>
        <w:spacing w:lineRule="exact" w:line="187" w:before="14" w:after="0"/>
        <w:ind w:left="874" w:hanging="874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</w:t>
      </w:r>
    </w:p>
    <w:p>
      <w:pPr>
        <w:pStyle w:val="Normal"/>
        <w:spacing w:before="187" w:after="0"/>
        <w:rPr>
          <w:rFonts w:ascii="Arial Narrow" w:hAnsi="Arial Narrow"/>
          <w:i w:val="false"/>
          <w:i w:val="false"/>
          <w:iCs w:val="false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___________________________                           М.П</w:t>
      </w: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.                        _____________</w:t>
      </w:r>
    </w:p>
    <w:p>
      <w:pPr>
        <w:pStyle w:val="Normal"/>
        <w:spacing w:before="5" w:after="0"/>
        <w:ind w:right="137" w:hanging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709" w:right="285" w:header="720" w:top="944" w:footer="0" w:bottom="35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jc w:val="right"/>
      <w:rPr>
        <w:i w:val="false"/>
        <w:i w:val="false"/>
        <w:iCs w:val="false"/>
        <w:sz w:val="24"/>
        <w:szCs w:val="24"/>
        <w:lang w:val="mk-MK"/>
      </w:rPr>
    </w:pPr>
    <w: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6908165</wp:posOffset>
              </wp:positionH>
              <wp:positionV relativeFrom="paragraph">
                <wp:posOffset>-38735</wp:posOffset>
              </wp:positionV>
              <wp:extent cx="200660" cy="143510"/>
              <wp:effectExtent l="0" t="0" r="0" b="0"/>
              <wp:wrapSquare wrapText="bothSides"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60" cy="14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fillcolor="white" stroked="f" style="position:absolute;margin-left:543.95pt;margin-top:-3.05pt;width:15.7pt;height:11.2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Header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i w:val="false"/>
        <w:iCs w:val="false"/>
        <w:sz w:val="24"/>
        <w:szCs w:val="24"/>
        <w:lang w:val="mk-MK"/>
      </w:rPr>
      <w:t xml:space="preserve">                                                                                                                                                                        </w:t>
    </w:r>
  </w:p>
  <w:p>
    <w:pPr>
      <w:pStyle w:val="Header1"/>
      <w:jc w:val="right"/>
      <w:rPr>
        <w:i w:val="false"/>
        <w:i w:val="false"/>
        <w:iCs w:val="false"/>
        <w:szCs w:val="24"/>
      </w:rPr>
    </w:pPr>
    <w:r>
      <w:rPr>
        <w:i w:val="false"/>
        <w:iCs w:val="false"/>
        <w:szCs w:val="24"/>
      </w:rPr>
      <w:t>Страна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32c3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i/>
      <w:iCs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4032c3"/>
    <w:rPr/>
  </w:style>
  <w:style w:type="character" w:styleId="WWAbsatzStandardschriftart" w:customStyle="1">
    <w:name w:val="WW-Absatz-Standardschriftart"/>
    <w:qFormat/>
    <w:rsid w:val="004032c3"/>
    <w:rPr/>
  </w:style>
  <w:style w:type="character" w:styleId="WWAbsatzStandardschriftart1" w:customStyle="1">
    <w:name w:val="WW-Absatz-Standardschriftart1"/>
    <w:qFormat/>
    <w:rsid w:val="004032c3"/>
    <w:rPr/>
  </w:style>
  <w:style w:type="character" w:styleId="WWAbsatzStandardschriftart11" w:customStyle="1">
    <w:name w:val="WW-Absatz-Standardschriftart11"/>
    <w:qFormat/>
    <w:rsid w:val="004032c3"/>
    <w:rPr/>
  </w:style>
  <w:style w:type="character" w:styleId="WWAbsatzStandardschriftart111" w:customStyle="1">
    <w:name w:val="WW-Absatz-Standardschriftart111"/>
    <w:qFormat/>
    <w:rsid w:val="004032c3"/>
    <w:rPr/>
  </w:style>
  <w:style w:type="character" w:styleId="WW8Num1z0" w:customStyle="1">
    <w:name w:val="WW8Num1z0"/>
    <w:qFormat/>
    <w:rsid w:val="004032c3"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WW8Num2z0" w:customStyle="1">
    <w:name w:val="WW8Num2z0"/>
    <w:qFormat/>
    <w:rsid w:val="004032c3"/>
    <w:rPr>
      <w:b/>
      <w:bCs/>
    </w:rPr>
  </w:style>
  <w:style w:type="character" w:styleId="WWAbsatzStandardschriftart1111" w:customStyle="1">
    <w:name w:val="WW-Absatz-Standardschriftart1111"/>
    <w:qFormat/>
    <w:rsid w:val="004032c3"/>
    <w:rPr/>
  </w:style>
  <w:style w:type="character" w:styleId="RTFNum21" w:customStyle="1">
    <w:name w:val="RTF_Num 2 1"/>
    <w:qFormat/>
    <w:rsid w:val="004032c3"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WWRTFNum21" w:customStyle="1">
    <w:name w:val="WW-RTF_Num 2 1"/>
    <w:qFormat/>
    <w:rsid w:val="004032c3"/>
    <w:rPr>
      <w:b/>
      <w:bCs/>
    </w:rPr>
  </w:style>
  <w:style w:type="character" w:styleId="WWRTFNum22" w:customStyle="1">
    <w:name w:val="WW-RTF_Num 2 2"/>
    <w:qFormat/>
    <w:rsid w:val="004032c3"/>
    <w:rPr/>
  </w:style>
  <w:style w:type="character" w:styleId="WWRTFNum23" w:customStyle="1">
    <w:name w:val="WW-RTF_Num 2 3"/>
    <w:qFormat/>
    <w:rsid w:val="004032c3"/>
    <w:rPr/>
  </w:style>
  <w:style w:type="character" w:styleId="WWRTFNum24" w:customStyle="1">
    <w:name w:val="WW-RTF_Num 2 4"/>
    <w:qFormat/>
    <w:rsid w:val="004032c3"/>
    <w:rPr/>
  </w:style>
  <w:style w:type="character" w:styleId="WWRTFNum25" w:customStyle="1">
    <w:name w:val="WW-RTF_Num 2 5"/>
    <w:qFormat/>
    <w:rsid w:val="004032c3"/>
    <w:rPr/>
  </w:style>
  <w:style w:type="character" w:styleId="WWRTFNum26" w:customStyle="1">
    <w:name w:val="WW-RTF_Num 2 6"/>
    <w:qFormat/>
    <w:rsid w:val="004032c3"/>
    <w:rPr/>
  </w:style>
  <w:style w:type="character" w:styleId="WWRTFNum27" w:customStyle="1">
    <w:name w:val="WW-RTF_Num 2 7"/>
    <w:qFormat/>
    <w:rsid w:val="004032c3"/>
    <w:rPr/>
  </w:style>
  <w:style w:type="character" w:styleId="WWRTFNum28" w:customStyle="1">
    <w:name w:val="WW-RTF_Num 2 8"/>
    <w:qFormat/>
    <w:rsid w:val="004032c3"/>
    <w:rPr/>
  </w:style>
  <w:style w:type="character" w:styleId="WWRTFNum29" w:customStyle="1">
    <w:name w:val="WW-RTF_Num 2 9"/>
    <w:qFormat/>
    <w:rsid w:val="004032c3"/>
    <w:rPr/>
  </w:style>
  <w:style w:type="character" w:styleId="RTFNum31" w:customStyle="1">
    <w:name w:val="RTF_Num 3 1"/>
    <w:qFormat/>
    <w:rsid w:val="004032c3"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sid w:val="004032c3"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sid w:val="004032c3"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sid w:val="004032c3"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sid w:val="004032c3"/>
    <w:rPr>
      <w:rFonts w:ascii="Arial" w:hAnsi="Arial" w:eastAsia="Arial" w:cs="Arial"/>
      <w:color w:val="auto"/>
      <w:sz w:val="24"/>
      <w:szCs w:val="24"/>
      <w:lang w:val="en-GB"/>
    </w:rPr>
  </w:style>
  <w:style w:type="character" w:styleId="PageNumber1" w:customStyle="1">
    <w:name w:val="Page Number1"/>
    <w:basedOn w:val="DefaultParagraphFont"/>
    <w:qFormat/>
    <w:rsid w:val="004032c3"/>
    <w:rPr/>
  </w:style>
  <w:style w:type="character" w:styleId="Bullets" w:customStyle="1">
    <w:name w:val="Bullets"/>
    <w:qFormat/>
    <w:rsid w:val="004032c3"/>
    <w:rPr>
      <w:rFonts w:ascii="StarSymbol" w:hAnsi="StarSymbol" w:eastAsia="StarSymbol" w:cs="StarSymbol"/>
      <w:sz w:val="18"/>
      <w:szCs w:val="18"/>
    </w:rPr>
  </w:style>
  <w:style w:type="character" w:styleId="NumberingSymbols" w:customStyle="1">
    <w:name w:val="Numbering Symbols"/>
    <w:qFormat/>
    <w:rsid w:val="004032c3"/>
    <w:rPr/>
  </w:style>
  <w:style w:type="paragraph" w:styleId="Heading" w:customStyle="1">
    <w:name w:val="Heading"/>
    <w:basedOn w:val="Normal"/>
    <w:next w:val="TextBody"/>
    <w:qFormat/>
    <w:rsid w:val="004032c3"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rsid w:val="004032c3"/>
    <w:pPr>
      <w:spacing w:before="0" w:after="120"/>
    </w:pPr>
    <w:rPr/>
  </w:style>
  <w:style w:type="paragraph" w:styleId="List">
    <w:name w:val="List"/>
    <w:basedOn w:val="TextBody"/>
    <w:semiHidden/>
    <w:rsid w:val="004032c3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4032c3"/>
    <w:pPr/>
    <w:rPr>
      <w:rFonts w:cs="Tahoma"/>
    </w:rPr>
  </w:style>
  <w:style w:type="paragraph" w:styleId="Caption1">
    <w:name w:val="caption"/>
    <w:basedOn w:val="Normal"/>
    <w:qFormat/>
    <w:rsid w:val="004032c3"/>
    <w:pPr>
      <w:suppressLineNumbers/>
      <w:spacing w:before="120" w:after="120"/>
    </w:pPr>
    <w:rPr>
      <w:rFonts w:cs="Tahoma"/>
      <w:sz w:val="24"/>
      <w:szCs w:val="24"/>
    </w:rPr>
  </w:style>
  <w:style w:type="paragraph" w:styleId="Caption11" w:customStyle="1">
    <w:name w:val="Caption1"/>
    <w:basedOn w:val="Normal"/>
    <w:qFormat/>
    <w:rsid w:val="004032c3"/>
    <w:pPr>
      <w:spacing w:before="120" w:after="120"/>
    </w:pPr>
    <w:rPr>
      <w:rFonts w:cs="Tahoma"/>
      <w:sz w:val="24"/>
      <w:szCs w:val="24"/>
    </w:rPr>
  </w:style>
  <w:style w:type="paragraph" w:styleId="Heading11" w:customStyle="1">
    <w:name w:val="Heading 11"/>
    <w:basedOn w:val="Normal"/>
    <w:next w:val="Normal"/>
    <w:qFormat/>
    <w:rsid w:val="004032c3"/>
    <w:pPr>
      <w:keepNext w:val="true"/>
      <w:tabs>
        <w:tab w:val="clear" w:pos="720"/>
        <w:tab w:val="left" w:pos="0" w:leader="none"/>
      </w:tabs>
      <w:spacing w:lineRule="exact" w:line="432" w:before="62" w:after="91"/>
      <w:ind w:right="749" w:hanging="0"/>
      <w:jc w:val="center"/>
      <w:outlineLvl w:val="0"/>
    </w:pPr>
    <w:rPr>
      <w:rFonts w:ascii="MAC C Swiss" w:hAnsi="MAC C Swiss" w:eastAsia="MAC C Swiss" w:cs="MAC C Swiss"/>
      <w:i w:val="false"/>
      <w:iCs w:val="false"/>
      <w:color w:val="000000"/>
      <w:sz w:val="36"/>
      <w:szCs w:val="36"/>
      <w:lang w:val="mk-MK"/>
    </w:rPr>
  </w:style>
  <w:style w:type="paragraph" w:styleId="Heading21" w:customStyle="1">
    <w:name w:val="Heading 21"/>
    <w:basedOn w:val="Normal"/>
    <w:next w:val="Normal"/>
    <w:qFormat/>
    <w:rsid w:val="004032c3"/>
    <w:pPr>
      <w:keepNext w:val="true"/>
      <w:tabs>
        <w:tab w:val="clear" w:pos="720"/>
        <w:tab w:val="left" w:pos="0" w:leader="none"/>
      </w:tabs>
      <w:ind w:left="67" w:hanging="0"/>
      <w:jc w:val="center"/>
      <w:outlineLvl w:val="1"/>
    </w:pPr>
    <w:rPr>
      <w:rFonts w:ascii="MAC C Swiss" w:hAnsi="MAC C Swiss" w:eastAsia="MAC C Swiss" w:cs="MAC C Swiss"/>
      <w:i w:val="false"/>
      <w:iCs w:val="false"/>
      <w:color w:val="000000"/>
      <w:sz w:val="19"/>
      <w:szCs w:val="19"/>
      <w:lang w:val="mk-MK"/>
    </w:rPr>
  </w:style>
  <w:style w:type="paragraph" w:styleId="Heading31" w:customStyle="1">
    <w:name w:val="Heading 31"/>
    <w:basedOn w:val="Normal"/>
    <w:next w:val="Normal"/>
    <w:qFormat/>
    <w:rsid w:val="004032c3"/>
    <w:pPr>
      <w:keepNext w:val="true"/>
      <w:tabs>
        <w:tab w:val="clear" w:pos="720"/>
        <w:tab w:val="left" w:pos="0" w:leader="none"/>
      </w:tabs>
      <w:ind w:left="29" w:hanging="0"/>
      <w:outlineLvl w:val="2"/>
    </w:pPr>
    <w:rPr>
      <w:rFonts w:ascii="MAC C Swiss" w:hAnsi="MAC C Swiss" w:eastAsia="MAC C Swiss" w:cs="MAC C Swiss"/>
      <w:b/>
      <w:bCs/>
      <w:i w:val="false"/>
      <w:iCs w:val="false"/>
      <w:color w:val="000000"/>
      <w:w w:val="111"/>
      <w:sz w:val="18"/>
      <w:szCs w:val="18"/>
      <w:lang w:val="mk-MK"/>
    </w:rPr>
  </w:style>
  <w:style w:type="paragraph" w:styleId="BodyText2">
    <w:name w:val="Body Text 2"/>
    <w:basedOn w:val="Normal"/>
    <w:qFormat/>
    <w:rsid w:val="004032c3"/>
    <w:pPr>
      <w:ind w:left="43" w:hanging="0"/>
    </w:pPr>
    <w:rPr>
      <w:rFonts w:ascii="MAC C Swiss" w:hAnsi="MAC C Swiss" w:eastAsia="MAC C Swiss" w:cs="MAC C Swiss"/>
      <w:i w:val="false"/>
      <w:iCs w:val="false"/>
      <w:color w:val="000000"/>
      <w:sz w:val="19"/>
      <w:szCs w:val="19"/>
    </w:rPr>
  </w:style>
  <w:style w:type="paragraph" w:styleId="Header1" w:customStyle="1">
    <w:name w:val="Header1"/>
    <w:basedOn w:val="Normal"/>
    <w:qFormat/>
    <w:rsid w:val="004032c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1" w:customStyle="1">
    <w:name w:val="Footer1"/>
    <w:basedOn w:val="Normal"/>
    <w:qFormat/>
    <w:rsid w:val="004032c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WWheader" w:customStyle="1">
    <w:name w:val="WW-header"/>
    <w:basedOn w:val="Normal"/>
    <w:qFormat/>
    <w:rsid w:val="004032c3"/>
    <w:pPr>
      <w:tabs>
        <w:tab w:val="clear" w:pos="720"/>
        <w:tab w:val="center" w:pos="5457" w:leader="none"/>
        <w:tab w:val="right" w:pos="10915" w:leader="none"/>
      </w:tabs>
    </w:pPr>
    <w:rPr/>
  </w:style>
  <w:style w:type="paragraph" w:styleId="TableContents" w:customStyle="1">
    <w:name w:val="Table Contents"/>
    <w:basedOn w:val="Normal"/>
    <w:qFormat/>
    <w:rsid w:val="004032c3"/>
    <w:pPr/>
    <w:rPr/>
  </w:style>
  <w:style w:type="paragraph" w:styleId="TableHeading" w:customStyle="1">
    <w:name w:val="Table Heading"/>
    <w:basedOn w:val="TableContents"/>
    <w:qFormat/>
    <w:rsid w:val="004032c3"/>
    <w:pPr>
      <w:jc w:val="center"/>
    </w:pPr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rsid w:val="004032c3"/>
    <w:pPr>
      <w:suppressLineNumbers/>
      <w:tabs>
        <w:tab w:val="clear" w:pos="720"/>
        <w:tab w:val="center" w:pos="4320" w:leader="none"/>
        <w:tab w:val="right" w:pos="8640" w:leader="none"/>
      </w:tabs>
    </w:pPr>
    <w:rPr/>
  </w:style>
  <w:style w:type="paragraph" w:styleId="FrameContents" w:customStyle="1">
    <w:name w:val="Frame Contents"/>
    <w:basedOn w:val="TextBody"/>
    <w:qFormat/>
    <w:rsid w:val="004032c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2B8E-25C9-4A8B-93C6-09D36EF0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LibreOffice/7.0.4.2$Windows_X86_64 LibreOffice_project/dcf040e67528d9187c66b2379df5ea4407429775</Application>
  <AppVersion>15.0000</AppVersion>
  <Pages>5</Pages>
  <Words>1236</Words>
  <Characters>5674</Characters>
  <CharactersWithSpaces>7474</CharactersWithSpaces>
  <Paragraphs>610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2013-01-15T09:18:00Z</dcterms:created>
  <dc:creator>zoricaan</dc:creator>
  <dc:description/>
  <dc:language>mk-MK</dc:language>
  <cp:lastModifiedBy/>
  <cp:lastPrinted>2021-01-22T09:13:29Z</cp:lastPrinted>
  <dcterms:modified xsi:type="dcterms:W3CDTF">2022-02-09T11:45:57Z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