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7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3"/>
        <w:gridCol w:w="78"/>
        <w:gridCol w:w="275"/>
        <w:gridCol w:w="120"/>
        <w:gridCol w:w="238"/>
        <w:gridCol w:w="157"/>
        <w:gridCol w:w="200"/>
        <w:gridCol w:w="195"/>
        <w:gridCol w:w="158"/>
        <w:gridCol w:w="238"/>
        <w:gridCol w:w="120"/>
        <w:gridCol w:w="275"/>
        <w:gridCol w:w="82"/>
        <w:gridCol w:w="314"/>
        <w:gridCol w:w="44"/>
        <w:gridCol w:w="330"/>
        <w:gridCol w:w="44"/>
        <w:gridCol w:w="312"/>
        <w:gridCol w:w="84"/>
        <w:gridCol w:w="416"/>
        <w:gridCol w:w="13"/>
        <w:gridCol w:w="759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2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Љ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9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Заштита на локалното население на Петрич и Струмица</w:t>
      </w:r>
      <w:bookmarkStart w:id="0" w:name="_GoBack"/>
      <w:bookmarkEnd w:id="0"/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2055"/>
        <w:gridCol w:w="3317"/>
        <w:gridCol w:w="841"/>
        <w:gridCol w:w="1350"/>
        <w:gridCol w:w="17"/>
        <w:gridCol w:w="19"/>
        <w:gridCol w:w="1391"/>
        <w:gridCol w:w="87"/>
        <w:gridCol w:w="78"/>
        <w:gridCol w:w="20"/>
      </w:tblGrid>
      <w:tr>
        <w:trPr>
          <w:trHeight w:val="186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8769-1ACF-400C-B3ED-7FE2848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6</Pages>
  <Words>1581</Words>
  <Characters>7630</Characters>
  <CharactersWithSpaces>8943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2022-01-11T13:46:29Z</cp:lastPrinted>
  <dcterms:modified xsi:type="dcterms:W3CDTF">2022-01-11T13:46:38Z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