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Љ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Заштита на локалното население на Петрич и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895.134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595.056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895.134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83.056</w:t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25.146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50.735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7.803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56.334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788.065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50.107</w:t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512.000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2.963.048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4.410.000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4.410.000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2.963.048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  <w:t>3.858.182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  <w:t>5.005.056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865.101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865.101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865.101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1.906.034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865.101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5.764.216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5.870.157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5.764.216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5.870.157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833.220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1.906.034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4.930.996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3.964.123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5.870.157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5.870.157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</w:t>
      </w:r>
      <w:r>
        <w:rPr>
          <w:rFonts w:ascii="Arial Narrow" w:hAnsi="Arial Narrow"/>
          <w:color w:val="000000"/>
          <w:sz w:val="22"/>
          <w:szCs w:val="22"/>
        </w:rPr>
        <w:t xml:space="preserve">.02.2022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6E4D-16C1-4AA7-A2E6-D3DFD68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6</Pages>
  <Words>1198</Words>
  <Characters>5396</Characters>
  <CharactersWithSpaces>6678</CharactersWithSpaces>
  <Paragraphs>597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2022-02-08T15:17:11Z</cp:lastPrinted>
  <dcterms:modified xsi:type="dcterms:W3CDTF">2022-02-08T15:17:31Z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