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890" cy="147637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080" cy="147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pt;height:116.1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Креирање можности за работа за сите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828.000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28.02.20</w:t>
      </w:r>
      <w:r>
        <w:rPr>
          <w:sz w:val="20"/>
          <w:szCs w:val="20"/>
          <w:lang w:val="mk-MK"/>
        </w:rPr>
        <w:t>22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2</Pages>
  <Words>303</Words>
  <Characters>1474</Characters>
  <CharactersWithSpaces>1715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2022-02-09T11:05:37Z</cp:lastPrinted>
  <dcterms:modified xsi:type="dcterms:W3CDTF">2022-02-09T11:09:52Z</dcterms:modified>
  <cp:revision>24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